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6CF44" w14:textId="77777777" w:rsidR="00721118" w:rsidRPr="0012303E" w:rsidRDefault="003321BE" w:rsidP="00E44D27">
      <w:pPr>
        <w:jc w:val="center"/>
        <w:rPr>
          <w:b/>
        </w:rPr>
      </w:pPr>
      <w:r w:rsidRPr="0012303E">
        <w:rPr>
          <w:b/>
        </w:rPr>
        <w:t>ȘCOALA GIMNAZIALĂ NOCRICH</w:t>
      </w:r>
    </w:p>
    <w:p w14:paraId="0E5A3CA5" w14:textId="77777777" w:rsidR="003321BE" w:rsidRDefault="00DF4152" w:rsidP="00E44D27">
      <w:pPr>
        <w:jc w:val="both"/>
      </w:pPr>
      <w:r>
        <w:t xml:space="preserve">    Începând cu data de 10</w:t>
      </w:r>
      <w:r w:rsidR="003321BE">
        <w:t xml:space="preserve">.09.2024 se depun la secretariatul unității </w:t>
      </w:r>
      <w:r w:rsidR="0012303E">
        <w:t xml:space="preserve">dosarele </w:t>
      </w:r>
      <w:r w:rsidR="003321BE">
        <w:t>în vederea obținerii următoarelor beneficii:</w:t>
      </w:r>
    </w:p>
    <w:p w14:paraId="36D550B9" w14:textId="77777777" w:rsidR="0012303E" w:rsidRDefault="0012303E" w:rsidP="00E44D27">
      <w:pPr>
        <w:spacing w:after="0"/>
        <w:jc w:val="both"/>
      </w:pPr>
      <w:r>
        <w:rPr>
          <w:b/>
        </w:rPr>
        <w:t xml:space="preserve">1. Rechizite școlare, </w:t>
      </w:r>
      <w:r w:rsidRPr="0012303E">
        <w:t>acordate în temeiul prevederilor Ordonanței Guvernului nr.33/2001, aprobată cu modificări prin Legea nr.126/2002</w:t>
      </w:r>
      <w:r>
        <w:t xml:space="preserve"> </w:t>
      </w:r>
      <w:r w:rsidRPr="0012303E">
        <w:t xml:space="preserve">elevilor din învățământul de stat, primar și gimnazial, cursuri de zi, care sunt în întreținerea familiilor al căror venit mediu net lunar pe membru de familie, realizat în luna </w:t>
      </w:r>
      <w:r w:rsidRPr="0012303E">
        <w:rPr>
          <w:b/>
        </w:rPr>
        <w:t>iulie</w:t>
      </w:r>
      <w:r w:rsidRPr="0012303E">
        <w:t xml:space="preserve"> a fiecărui an, este de maximum 50% din salariul de bază minim brut pe țară</w:t>
      </w:r>
      <w:r>
        <w:t xml:space="preserve"> (1850 lei).</w:t>
      </w:r>
    </w:p>
    <w:p w14:paraId="30868753" w14:textId="77777777" w:rsidR="0012303E" w:rsidRDefault="0012303E" w:rsidP="00E44D27">
      <w:pPr>
        <w:spacing w:after="0"/>
        <w:jc w:val="both"/>
      </w:pPr>
      <w:r w:rsidRPr="0012303E">
        <w:t xml:space="preserve">La stabilirea venitului mediu lunar net pe membru de familie se iau în considerare </w:t>
      </w:r>
      <w:r w:rsidRPr="0012303E">
        <w:rPr>
          <w:b/>
        </w:rPr>
        <w:t>toate veniturile</w:t>
      </w:r>
      <w:r w:rsidRPr="0012303E">
        <w:t xml:space="preserve"> pe care membrii acesteia le realizeză, inclusiv cele care provin din indemnizațiile de șomaj, creanțe legale, convenții civile de întreținere aflate în executare, indemnizații cu caracter permanent, alocații de stat pentru copii, alocații de întreținere pentru copiii încredințați sau dați în plasament, burse pentru elevi și studenți, arende, chirii, acordate în condițiile legii</w:t>
      </w:r>
      <w:r>
        <w:t>.</w:t>
      </w:r>
    </w:p>
    <w:p w14:paraId="340244E2" w14:textId="77777777" w:rsidR="00DF4152" w:rsidRPr="00DF4152" w:rsidRDefault="00DF4152" w:rsidP="00E44D27">
      <w:pPr>
        <w:spacing w:after="0"/>
        <w:jc w:val="both"/>
        <w:rPr>
          <w:b/>
          <w:color w:val="FF0000"/>
        </w:rPr>
      </w:pPr>
      <w:r w:rsidRPr="00DF4152">
        <w:rPr>
          <w:b/>
          <w:color w:val="FF0000"/>
        </w:rPr>
        <w:t>TERMEN DEPUNERE DOSAR -  16.09.2024</w:t>
      </w:r>
    </w:p>
    <w:p w14:paraId="561961C0" w14:textId="77777777" w:rsidR="0012303E" w:rsidRDefault="0012303E" w:rsidP="00E44D27">
      <w:pPr>
        <w:spacing w:after="0"/>
        <w:jc w:val="both"/>
        <w:rPr>
          <w:b/>
        </w:rPr>
      </w:pPr>
    </w:p>
    <w:p w14:paraId="26C7DFD0" w14:textId="77777777" w:rsidR="0012303E" w:rsidRDefault="0012303E" w:rsidP="00E44D27">
      <w:pPr>
        <w:spacing w:after="0"/>
        <w:jc w:val="both"/>
        <w:rPr>
          <w:b/>
        </w:rPr>
      </w:pPr>
      <w:r>
        <w:rPr>
          <w:b/>
        </w:rPr>
        <w:t xml:space="preserve">2. Tichete sociale </w:t>
      </w:r>
      <w:r w:rsidRPr="0012303E">
        <w:rPr>
          <w:b/>
        </w:rPr>
        <w:t xml:space="preserve"> pe suport electronic pentru spr</w:t>
      </w:r>
      <w:r w:rsidR="00DF4152">
        <w:rPr>
          <w:b/>
        </w:rPr>
        <w:t>ijin educațional conform OUG 83/2023</w:t>
      </w:r>
      <w:r>
        <w:rPr>
          <w:b/>
        </w:rPr>
        <w:t>.</w:t>
      </w:r>
    </w:p>
    <w:p w14:paraId="5CE1F8F7" w14:textId="77777777" w:rsidR="0012303E" w:rsidRDefault="0012303E" w:rsidP="00E44D27">
      <w:pPr>
        <w:spacing w:after="0"/>
        <w:jc w:val="both"/>
        <w:rPr>
          <w:b/>
        </w:rPr>
      </w:pPr>
      <w:r>
        <w:rPr>
          <w:b/>
        </w:rPr>
        <w:t>Se acordă în aceleași condiții de la Rechizite școlare.</w:t>
      </w:r>
    </w:p>
    <w:p w14:paraId="641903BB" w14:textId="77777777" w:rsidR="00DF4152" w:rsidRPr="00DF4152" w:rsidRDefault="00DF4152" w:rsidP="00E44D27">
      <w:pPr>
        <w:spacing w:after="0"/>
        <w:jc w:val="both"/>
        <w:rPr>
          <w:b/>
          <w:color w:val="FF0000"/>
        </w:rPr>
      </w:pPr>
      <w:r w:rsidRPr="00DF4152">
        <w:rPr>
          <w:b/>
          <w:color w:val="FF0000"/>
        </w:rPr>
        <w:t>TERMEN DEPUNERE DOSAR -  03.10.2024</w:t>
      </w:r>
    </w:p>
    <w:p w14:paraId="2EB0FB45" w14:textId="77777777" w:rsidR="0012303E" w:rsidRDefault="0012303E" w:rsidP="00E44D27">
      <w:pPr>
        <w:spacing w:after="0"/>
        <w:jc w:val="both"/>
      </w:pPr>
    </w:p>
    <w:p w14:paraId="56A453D7" w14:textId="77777777" w:rsidR="003321BE" w:rsidRPr="0012303E" w:rsidRDefault="0012303E" w:rsidP="00E44D27">
      <w:pPr>
        <w:jc w:val="both"/>
      </w:pPr>
      <w:r>
        <w:rPr>
          <w:b/>
        </w:rPr>
        <w:t>3.</w:t>
      </w:r>
      <w:r w:rsidR="003321BE">
        <w:t xml:space="preserve"> </w:t>
      </w:r>
      <w:r w:rsidR="003321BE" w:rsidRPr="003321BE">
        <w:rPr>
          <w:b/>
        </w:rPr>
        <w:t>Burse sociale</w:t>
      </w:r>
      <w:r w:rsidR="003321BE">
        <w:rPr>
          <w:b/>
        </w:rPr>
        <w:t xml:space="preserve">,  </w:t>
      </w:r>
      <w:r w:rsidR="003321BE" w:rsidRPr="0012303E">
        <w:t>acordate în baza Art.10, alin(1), literele a)-g) din OME nr 677 din 15 iulie 2024.</w:t>
      </w:r>
    </w:p>
    <w:p w14:paraId="79314DC5" w14:textId="77777777" w:rsidR="003321BE" w:rsidRPr="0012303E" w:rsidRDefault="0012303E" w:rsidP="00E44D27">
      <w:pPr>
        <w:spacing w:after="0"/>
        <w:jc w:val="both"/>
      </w:pPr>
      <w:r>
        <w:t>Documentele care compun dosarele</w:t>
      </w:r>
      <w:r w:rsidR="003321BE" w:rsidRPr="0012303E">
        <w:t xml:space="preserve">: </w:t>
      </w:r>
    </w:p>
    <w:p w14:paraId="738189A1" w14:textId="77777777" w:rsidR="003321BE" w:rsidRDefault="003321BE" w:rsidP="00E44D27">
      <w:pPr>
        <w:spacing w:after="0"/>
        <w:jc w:val="both"/>
        <w:rPr>
          <w:b/>
        </w:rPr>
      </w:pPr>
      <w:r>
        <w:rPr>
          <w:b/>
        </w:rPr>
        <w:t>-cerere tip, primită de la secretariatul unității sau de la diriginți/ învățători;</w:t>
      </w:r>
    </w:p>
    <w:p w14:paraId="4B89EA7C" w14:textId="77777777" w:rsidR="003321BE" w:rsidRDefault="003321BE" w:rsidP="00E44D27">
      <w:pPr>
        <w:spacing w:after="0"/>
        <w:jc w:val="both"/>
        <w:rPr>
          <w:b/>
        </w:rPr>
      </w:pPr>
      <w:r>
        <w:rPr>
          <w:b/>
        </w:rPr>
        <w:t>-declarație pe propria răspundere privind veniturile nete;</w:t>
      </w:r>
    </w:p>
    <w:p w14:paraId="04F580C6" w14:textId="77777777" w:rsidR="003321BE" w:rsidRDefault="003321BE" w:rsidP="00E44D27">
      <w:pPr>
        <w:spacing w:after="0"/>
        <w:jc w:val="both"/>
        <w:rPr>
          <w:b/>
        </w:rPr>
      </w:pPr>
      <w:r>
        <w:rPr>
          <w:b/>
        </w:rPr>
        <w:t>-adeverință de venit de la angajator;</w:t>
      </w:r>
    </w:p>
    <w:p w14:paraId="5959EAB8" w14:textId="77777777" w:rsidR="003321BE" w:rsidRDefault="003321BE" w:rsidP="00E44D27">
      <w:pPr>
        <w:spacing w:after="0"/>
        <w:jc w:val="both"/>
        <w:rPr>
          <w:b/>
        </w:rPr>
      </w:pPr>
      <w:r>
        <w:rPr>
          <w:b/>
        </w:rPr>
        <w:t>-documentele doveditoare ale componenței familiei, în copie (Unitatea școlară NU are posibilitatea copierii documentelor);</w:t>
      </w:r>
    </w:p>
    <w:p w14:paraId="698E76EC" w14:textId="77777777" w:rsidR="003321BE" w:rsidRDefault="003321BE" w:rsidP="00E44D27">
      <w:pPr>
        <w:spacing w:after="0"/>
        <w:jc w:val="both"/>
        <w:rPr>
          <w:b/>
        </w:rPr>
      </w:pPr>
      <w:r>
        <w:rPr>
          <w:b/>
        </w:rPr>
        <w:t>-acordul privind prelucrarea datelor cu caracter personal pentru verificarea respectării criteriilor de acordare a bursei;</w:t>
      </w:r>
    </w:p>
    <w:p w14:paraId="19753306" w14:textId="77777777" w:rsidR="008E061F" w:rsidRDefault="008E061F" w:rsidP="00E44D27">
      <w:pPr>
        <w:spacing w:after="0"/>
        <w:jc w:val="both"/>
        <w:rPr>
          <w:b/>
        </w:rPr>
      </w:pPr>
      <w:r>
        <w:rPr>
          <w:b/>
        </w:rPr>
        <w:t>-extras de cont bancar / cont IBAN deschis pe numele unuia dintre părinți;</w:t>
      </w:r>
    </w:p>
    <w:p w14:paraId="40332740" w14:textId="77777777" w:rsidR="0012303E" w:rsidRDefault="0012303E" w:rsidP="00E44D27">
      <w:pPr>
        <w:spacing w:after="0"/>
        <w:jc w:val="both"/>
        <w:rPr>
          <w:b/>
          <w:color w:val="FF0000"/>
        </w:rPr>
      </w:pPr>
      <w:r w:rsidRPr="008E061F">
        <w:rPr>
          <w:b/>
          <w:color w:val="FF0000"/>
        </w:rPr>
        <w:t>TERMEN DEPUNERE DOSAR -  03.10.2024</w:t>
      </w:r>
    </w:p>
    <w:p w14:paraId="05759354" w14:textId="77777777" w:rsidR="008E061F" w:rsidRDefault="008E061F" w:rsidP="00E44D27">
      <w:pPr>
        <w:spacing w:after="0"/>
        <w:jc w:val="both"/>
        <w:rPr>
          <w:b/>
          <w:color w:val="FF0000"/>
        </w:rPr>
      </w:pPr>
    </w:p>
    <w:p w14:paraId="0AA19F29" w14:textId="77777777" w:rsidR="008E061F" w:rsidRPr="008E061F" w:rsidRDefault="008E061F" w:rsidP="00E44D27">
      <w:pPr>
        <w:spacing w:after="0"/>
        <w:jc w:val="both"/>
        <w:rPr>
          <w:b/>
        </w:rPr>
      </w:pPr>
      <w:r>
        <w:rPr>
          <w:b/>
          <w:color w:val="FF0000"/>
        </w:rPr>
        <w:t xml:space="preserve">  </w:t>
      </w:r>
      <w:r w:rsidRPr="008E061F">
        <w:rPr>
          <w:b/>
        </w:rPr>
        <w:t>Dosarele complete se vor depune la secretariatul unității după următorul program:</w:t>
      </w:r>
    </w:p>
    <w:p w14:paraId="7563B0B9" w14:textId="77777777" w:rsidR="008E061F" w:rsidRPr="008E061F" w:rsidRDefault="008E061F" w:rsidP="00E44D27">
      <w:pPr>
        <w:spacing w:after="0"/>
        <w:jc w:val="both"/>
        <w:rPr>
          <w:b/>
        </w:rPr>
      </w:pPr>
      <w:r w:rsidRPr="008E061F">
        <w:rPr>
          <w:b/>
        </w:rPr>
        <w:t xml:space="preserve">LUNI: </w:t>
      </w:r>
      <w:r>
        <w:rPr>
          <w:b/>
        </w:rPr>
        <w:t xml:space="preserve">                       </w:t>
      </w:r>
      <w:r w:rsidRPr="008E061F">
        <w:rPr>
          <w:b/>
        </w:rPr>
        <w:t>09-13;</w:t>
      </w:r>
    </w:p>
    <w:p w14:paraId="0C7F9854" w14:textId="77777777" w:rsidR="008E061F" w:rsidRPr="008E061F" w:rsidRDefault="008E061F" w:rsidP="00E44D27">
      <w:pPr>
        <w:spacing w:after="0"/>
        <w:jc w:val="both"/>
        <w:rPr>
          <w:b/>
        </w:rPr>
      </w:pPr>
      <w:r w:rsidRPr="008E061F">
        <w:rPr>
          <w:b/>
        </w:rPr>
        <w:t xml:space="preserve">MARȚI: </w:t>
      </w:r>
      <w:r>
        <w:rPr>
          <w:b/>
        </w:rPr>
        <w:t xml:space="preserve">       </w:t>
      </w:r>
      <w:r w:rsidRPr="008E061F">
        <w:rPr>
          <w:b/>
        </w:rPr>
        <w:t>09-13; 16-18;</w:t>
      </w:r>
    </w:p>
    <w:p w14:paraId="16039061" w14:textId="77777777" w:rsidR="008E061F" w:rsidRPr="008E061F" w:rsidRDefault="008E061F" w:rsidP="00E44D27">
      <w:pPr>
        <w:spacing w:after="0"/>
        <w:jc w:val="both"/>
        <w:rPr>
          <w:b/>
        </w:rPr>
      </w:pPr>
      <w:r w:rsidRPr="008E061F">
        <w:rPr>
          <w:b/>
        </w:rPr>
        <w:t xml:space="preserve">MIERCURI: </w:t>
      </w:r>
      <w:r>
        <w:rPr>
          <w:b/>
        </w:rPr>
        <w:t xml:space="preserve">     </w:t>
      </w:r>
      <w:r w:rsidRPr="008E061F">
        <w:rPr>
          <w:b/>
        </w:rPr>
        <w:t>8-9; 11-13;</w:t>
      </w:r>
    </w:p>
    <w:p w14:paraId="21C6A61E" w14:textId="77777777" w:rsidR="008E061F" w:rsidRPr="008E061F" w:rsidRDefault="008E061F" w:rsidP="00E44D27">
      <w:pPr>
        <w:spacing w:after="0"/>
        <w:jc w:val="both"/>
        <w:rPr>
          <w:b/>
        </w:rPr>
      </w:pPr>
      <w:r w:rsidRPr="008E061F">
        <w:rPr>
          <w:b/>
        </w:rPr>
        <w:t xml:space="preserve">JOI: </w:t>
      </w:r>
      <w:r>
        <w:rPr>
          <w:b/>
        </w:rPr>
        <w:t xml:space="preserve">                          </w:t>
      </w:r>
      <w:r w:rsidRPr="008E061F">
        <w:rPr>
          <w:b/>
        </w:rPr>
        <w:t>09-13;</w:t>
      </w:r>
    </w:p>
    <w:p w14:paraId="5CDF8E4F" w14:textId="77777777" w:rsidR="008E061F" w:rsidRDefault="008E061F" w:rsidP="00E44D27">
      <w:pPr>
        <w:spacing w:after="0"/>
        <w:jc w:val="both"/>
        <w:rPr>
          <w:b/>
        </w:rPr>
      </w:pPr>
      <w:r w:rsidRPr="008E061F">
        <w:rPr>
          <w:b/>
        </w:rPr>
        <w:t xml:space="preserve">VINERI: </w:t>
      </w:r>
      <w:r>
        <w:rPr>
          <w:b/>
        </w:rPr>
        <w:t xml:space="preserve">                   </w:t>
      </w:r>
      <w:r w:rsidRPr="008E061F">
        <w:rPr>
          <w:b/>
        </w:rPr>
        <w:t>09-11.</w:t>
      </w:r>
    </w:p>
    <w:p w14:paraId="07635C7F" w14:textId="77777777" w:rsidR="008E061F" w:rsidRDefault="008E061F" w:rsidP="00E44D27">
      <w:pPr>
        <w:spacing w:after="0"/>
        <w:jc w:val="both"/>
        <w:rPr>
          <w:b/>
        </w:rPr>
      </w:pPr>
      <w:r>
        <w:rPr>
          <w:b/>
        </w:rPr>
        <w:t xml:space="preserve"> </w:t>
      </w:r>
    </w:p>
    <w:p w14:paraId="09E027EA" w14:textId="7F38BB9F" w:rsidR="008E061F" w:rsidRPr="008E061F" w:rsidRDefault="008E061F" w:rsidP="00E44D27">
      <w:pPr>
        <w:spacing w:after="0"/>
        <w:jc w:val="both"/>
        <w:rPr>
          <w:b/>
        </w:rPr>
      </w:pPr>
      <w:r>
        <w:rPr>
          <w:b/>
        </w:rPr>
        <w:t xml:space="preserve">   Pentru detalii și modele de documente, consultați site-ul unității la adresa </w:t>
      </w:r>
      <w:hyperlink r:id="rId4" w:history="1">
        <w:r w:rsidRPr="008E061F">
          <w:rPr>
            <w:rStyle w:val="Hyperlink"/>
            <w:b/>
            <w:color w:val="auto"/>
          </w:rPr>
          <w:t>https://scoalanocrich.ro/</w:t>
        </w:r>
      </w:hyperlink>
      <w:r w:rsidRPr="008E061F">
        <w:rPr>
          <w:b/>
        </w:rPr>
        <w:t xml:space="preserve"> sau contactați serviciul secretariat la numărul de telefon 026</w:t>
      </w:r>
      <w:r w:rsidR="00E44D27">
        <w:rPr>
          <w:b/>
        </w:rPr>
        <w:t>-</w:t>
      </w:r>
      <w:r w:rsidRPr="008E061F">
        <w:rPr>
          <w:b/>
        </w:rPr>
        <w:t xml:space="preserve">9582101. De asemenea, învățătorii / diriginții </w:t>
      </w:r>
      <w:r>
        <w:rPr>
          <w:b/>
        </w:rPr>
        <w:t>/ mediatorul școlar vă pot ofer</w:t>
      </w:r>
      <w:r w:rsidRPr="008E061F">
        <w:rPr>
          <w:b/>
        </w:rPr>
        <w:t>i informații și ajutor la întocmirea corectă a dosarelor.</w:t>
      </w:r>
    </w:p>
    <w:sectPr w:rsidR="008E061F" w:rsidRPr="008E06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8C"/>
    <w:rsid w:val="000F7B68"/>
    <w:rsid w:val="0012303E"/>
    <w:rsid w:val="003321BE"/>
    <w:rsid w:val="0061558C"/>
    <w:rsid w:val="00721118"/>
    <w:rsid w:val="008E061F"/>
    <w:rsid w:val="00DF4152"/>
    <w:rsid w:val="00E44D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EA8E"/>
  <w15:docId w15:val="{8F66C76C-FDD1-4A3D-BECF-35795AA6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6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oalanocric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Ionela Luiza Corobana</cp:lastModifiedBy>
  <cp:revision>2</cp:revision>
  <dcterms:created xsi:type="dcterms:W3CDTF">2024-09-09T13:03:00Z</dcterms:created>
  <dcterms:modified xsi:type="dcterms:W3CDTF">2024-09-09T13:03:00Z</dcterms:modified>
</cp:coreProperties>
</file>